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3F7" w:rsidRDefault="00ED33F7" w:rsidP="00ED33F7">
      <w:pPr>
        <w:rPr>
          <w:noProof/>
          <w:color w:val="000000"/>
          <w:sz w:val="18"/>
          <w:szCs w:val="18"/>
        </w:rPr>
      </w:pPr>
    </w:p>
    <w:p w:rsidR="00ED33F7" w:rsidRPr="00755F83" w:rsidRDefault="00ED33F7" w:rsidP="00ED33F7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ED33F7" w:rsidRPr="000D4652" w:rsidTr="008C13C0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33F7" w:rsidRPr="000D4652" w:rsidRDefault="00ED33F7" w:rsidP="008C13C0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ED33F7" w:rsidRPr="000D4652" w:rsidTr="008C13C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33F7" w:rsidRPr="000D4652" w:rsidRDefault="00ED33F7" w:rsidP="008C13C0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33F7" w:rsidRPr="000D4652" w:rsidRDefault="00ED33F7" w:rsidP="008C13C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33F7" w:rsidRPr="000D4652" w:rsidRDefault="00ED33F7" w:rsidP="008C13C0">
            <w:pPr>
              <w:rPr>
                <w:color w:val="000000"/>
                <w:sz w:val="18"/>
                <w:szCs w:val="18"/>
              </w:rPr>
            </w:pPr>
          </w:p>
        </w:tc>
      </w:tr>
      <w:tr w:rsidR="00ED33F7" w:rsidRPr="000D4652" w:rsidTr="008C13C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33F7" w:rsidRPr="000D4652" w:rsidRDefault="00ED33F7" w:rsidP="008C13C0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33F7" w:rsidRPr="000D4652" w:rsidRDefault="00ED33F7" w:rsidP="008C13C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33F7" w:rsidRPr="000D4652" w:rsidRDefault="00ED33F7" w:rsidP="008C13C0">
            <w:pPr>
              <w:rPr>
                <w:color w:val="000000"/>
                <w:sz w:val="18"/>
                <w:szCs w:val="18"/>
              </w:rPr>
            </w:pPr>
          </w:p>
        </w:tc>
      </w:tr>
      <w:tr w:rsidR="00ED33F7" w:rsidRPr="000D4652" w:rsidTr="008C13C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3F7" w:rsidRPr="000D4652" w:rsidRDefault="00ED33F7" w:rsidP="008C13C0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33F7" w:rsidRPr="000D4652" w:rsidRDefault="00ED33F7" w:rsidP="008C13C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3F7" w:rsidRPr="000D4652" w:rsidRDefault="00ED33F7" w:rsidP="008C13C0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ED33F7" w:rsidRPr="000B40F3" w:rsidRDefault="00ED33F7" w:rsidP="00ED33F7">
      <w:pPr>
        <w:rPr>
          <w:b/>
          <w:sz w:val="16"/>
          <w:szCs w:val="16"/>
        </w:rPr>
      </w:pPr>
    </w:p>
    <w:p w:rsidR="00ED33F7" w:rsidRPr="00EF39BD" w:rsidRDefault="00ED33F7" w:rsidP="00ED33F7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ED33F7" w:rsidRPr="00EF39BD" w:rsidRDefault="00ED33F7" w:rsidP="00ED33F7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 w:rsidR="00177347" w:rsidRPr="00177347">
        <w:rPr>
          <w:b/>
          <w:sz w:val="20"/>
          <w:szCs w:val="20"/>
        </w:rPr>
        <w:t>42</w:t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                   </w:t>
      </w:r>
      <w:r w:rsidRPr="00EF39BD">
        <w:rPr>
          <w:b/>
          <w:sz w:val="20"/>
          <w:szCs w:val="20"/>
        </w:rPr>
        <w:tab/>
        <w:t xml:space="preserve">      </w:t>
      </w:r>
      <w:r w:rsidR="00177347">
        <w:rPr>
          <w:b/>
          <w:sz w:val="20"/>
          <w:szCs w:val="20"/>
        </w:rPr>
        <w:t>07</w:t>
      </w:r>
      <w:r w:rsidRPr="00EF39BD">
        <w:rPr>
          <w:b/>
          <w:sz w:val="20"/>
          <w:szCs w:val="20"/>
          <w:u w:val="single"/>
        </w:rPr>
        <w:t>/</w:t>
      </w:r>
      <w:r w:rsidR="00177347">
        <w:rPr>
          <w:b/>
          <w:sz w:val="20"/>
          <w:szCs w:val="20"/>
          <w:u w:val="single"/>
        </w:rPr>
        <w:t>06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ED33F7" w:rsidRPr="00EF39BD" w:rsidRDefault="00ED33F7" w:rsidP="00ED33F7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ED33F7" w:rsidRPr="00621A35" w:rsidRDefault="00ED33F7" w:rsidP="00ED33F7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ED33F7" w:rsidRPr="00813284" w:rsidRDefault="00ED33F7" w:rsidP="00ED33F7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13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06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ED33F7" w:rsidRPr="00813284" w:rsidRDefault="00ED33F7" w:rsidP="00ED33F7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ED33F7" w:rsidRPr="00813284" w:rsidRDefault="00ED33F7" w:rsidP="00ED33F7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135"/>
        <w:gridCol w:w="5670"/>
        <w:gridCol w:w="1275"/>
        <w:gridCol w:w="1276"/>
        <w:gridCol w:w="1134"/>
      </w:tblGrid>
      <w:tr w:rsidR="00ED33F7" w:rsidRPr="00813284" w:rsidTr="008C13C0">
        <w:trPr>
          <w:trHeight w:val="20"/>
        </w:trPr>
        <w:tc>
          <w:tcPr>
            <w:tcW w:w="398" w:type="dxa"/>
            <w:vAlign w:val="center"/>
          </w:tcPr>
          <w:p w:rsidR="00ED33F7" w:rsidRPr="00813284" w:rsidRDefault="00ED33F7" w:rsidP="008C13C0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135" w:type="dxa"/>
            <w:vAlign w:val="center"/>
          </w:tcPr>
          <w:p w:rsidR="00ED33F7" w:rsidRPr="00813284" w:rsidRDefault="00ED33F7" w:rsidP="008C13C0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670" w:type="dxa"/>
            <w:vAlign w:val="center"/>
          </w:tcPr>
          <w:p w:rsidR="00ED33F7" w:rsidRPr="00813284" w:rsidRDefault="00ED33F7" w:rsidP="008C13C0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ED33F7" w:rsidRPr="00813284" w:rsidRDefault="00ED33F7" w:rsidP="008C13C0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ED33F7" w:rsidRPr="00813284" w:rsidRDefault="00ED33F7" w:rsidP="008C13C0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ED33F7" w:rsidRPr="00813284" w:rsidRDefault="00ED33F7" w:rsidP="008C13C0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ED33F7" w:rsidRPr="00813284" w:rsidTr="008C13C0">
        <w:trPr>
          <w:trHeight w:val="57"/>
        </w:trPr>
        <w:tc>
          <w:tcPr>
            <w:tcW w:w="398" w:type="dxa"/>
            <w:vAlign w:val="center"/>
          </w:tcPr>
          <w:p w:rsidR="00ED33F7" w:rsidRDefault="00ED33F7" w:rsidP="008C13C0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135" w:type="dxa"/>
          </w:tcPr>
          <w:p w:rsidR="00ED33F7" w:rsidRDefault="00ED33F7" w:rsidP="008C13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ED33F7" w:rsidRPr="009F7AC9" w:rsidRDefault="00ED33F7" w:rsidP="008C13C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Hassas Terazi Masası</w:t>
            </w:r>
          </w:p>
        </w:tc>
        <w:tc>
          <w:tcPr>
            <w:tcW w:w="1275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</w:tr>
      <w:tr w:rsidR="00ED33F7" w:rsidRPr="00813284" w:rsidTr="008C13C0">
        <w:trPr>
          <w:trHeight w:val="57"/>
        </w:trPr>
        <w:tc>
          <w:tcPr>
            <w:tcW w:w="398" w:type="dxa"/>
            <w:vAlign w:val="center"/>
          </w:tcPr>
          <w:p w:rsidR="00ED33F7" w:rsidRDefault="00ED33F7" w:rsidP="008C13C0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135" w:type="dxa"/>
          </w:tcPr>
          <w:p w:rsidR="00ED33F7" w:rsidRDefault="00ED33F7" w:rsidP="008C13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ED33F7" w:rsidRPr="009F7AC9" w:rsidRDefault="00ED33F7" w:rsidP="008C13C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Yüksek Sıcaklık Fırını</w:t>
            </w:r>
          </w:p>
        </w:tc>
        <w:tc>
          <w:tcPr>
            <w:tcW w:w="1275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</w:tr>
      <w:tr w:rsidR="00ED33F7" w:rsidRPr="00813284" w:rsidTr="008C13C0">
        <w:trPr>
          <w:trHeight w:val="57"/>
        </w:trPr>
        <w:tc>
          <w:tcPr>
            <w:tcW w:w="398" w:type="dxa"/>
            <w:vAlign w:val="center"/>
          </w:tcPr>
          <w:p w:rsidR="00ED33F7" w:rsidRDefault="00ED33F7" w:rsidP="008C13C0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135" w:type="dxa"/>
          </w:tcPr>
          <w:p w:rsidR="00ED33F7" w:rsidRDefault="00ED33F7" w:rsidP="008C13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ED33F7" w:rsidRPr="009F7AC9" w:rsidRDefault="00ED33F7" w:rsidP="008C13C0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Oksiflorür</w:t>
            </w:r>
            <w:proofErr w:type="spellEnd"/>
            <w:r>
              <w:rPr>
                <w:sz w:val="20"/>
                <w:szCs w:val="20"/>
              </w:rPr>
              <w:t xml:space="preserve"> Cam Üretim Seti</w:t>
            </w:r>
          </w:p>
        </w:tc>
        <w:tc>
          <w:tcPr>
            <w:tcW w:w="1275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</w:tr>
      <w:tr w:rsidR="00ED33F7" w:rsidRPr="00813284" w:rsidTr="008C13C0">
        <w:trPr>
          <w:trHeight w:val="57"/>
        </w:trPr>
        <w:tc>
          <w:tcPr>
            <w:tcW w:w="398" w:type="dxa"/>
            <w:vAlign w:val="center"/>
          </w:tcPr>
          <w:p w:rsidR="00ED33F7" w:rsidRDefault="00ED33F7" w:rsidP="008C13C0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135" w:type="dxa"/>
          </w:tcPr>
          <w:p w:rsidR="00ED33F7" w:rsidRDefault="00ED33F7" w:rsidP="008C13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ED33F7" w:rsidRPr="009F7AC9" w:rsidRDefault="00ED33F7" w:rsidP="008C13C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Yangın Tüpü </w:t>
            </w:r>
            <w:proofErr w:type="gramStart"/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 xml:space="preserve">Standart-6 kg </w:t>
            </w:r>
            <w:proofErr w:type="spellStart"/>
            <w:r>
              <w:rPr>
                <w:sz w:val="20"/>
                <w:szCs w:val="20"/>
              </w:rPr>
              <w:t>lık</w:t>
            </w:r>
            <w:proofErr w:type="spellEnd"/>
            <w:r>
              <w:rPr>
                <w:sz w:val="20"/>
                <w:szCs w:val="20"/>
              </w:rPr>
              <w:t xml:space="preserve">. </w:t>
            </w:r>
          </w:p>
        </w:tc>
        <w:tc>
          <w:tcPr>
            <w:tcW w:w="1275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</w:tr>
      <w:tr w:rsidR="00ED33F7" w:rsidRPr="00813284" w:rsidTr="008C13C0">
        <w:trPr>
          <w:trHeight w:val="57"/>
        </w:trPr>
        <w:tc>
          <w:tcPr>
            <w:tcW w:w="398" w:type="dxa"/>
            <w:vAlign w:val="center"/>
          </w:tcPr>
          <w:p w:rsidR="00ED33F7" w:rsidRDefault="00ED33F7" w:rsidP="008C13C0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135" w:type="dxa"/>
          </w:tcPr>
          <w:p w:rsidR="00ED33F7" w:rsidRDefault="00ED33F7" w:rsidP="008C13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ED33F7" w:rsidRPr="009F7AC9" w:rsidRDefault="00ED33F7" w:rsidP="008C13C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Yangın Tüpü (Kimyasala karşı kullanım- 6 kg </w:t>
            </w:r>
            <w:proofErr w:type="spellStart"/>
            <w:r>
              <w:rPr>
                <w:sz w:val="20"/>
                <w:szCs w:val="20"/>
              </w:rPr>
              <w:t>lık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  <w:tc>
          <w:tcPr>
            <w:tcW w:w="1275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</w:tr>
      <w:tr w:rsidR="00ED33F7" w:rsidRPr="00813284" w:rsidTr="008C13C0">
        <w:trPr>
          <w:trHeight w:val="57"/>
        </w:trPr>
        <w:tc>
          <w:tcPr>
            <w:tcW w:w="398" w:type="dxa"/>
            <w:vAlign w:val="center"/>
          </w:tcPr>
          <w:p w:rsidR="00ED33F7" w:rsidRDefault="00ED33F7" w:rsidP="008C13C0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135" w:type="dxa"/>
          </w:tcPr>
          <w:p w:rsidR="00ED33F7" w:rsidRDefault="00ED33F7" w:rsidP="008C13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ED33F7" w:rsidRPr="009F7AC9" w:rsidRDefault="00ED33F7" w:rsidP="008C13C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İlk Yardım Dolabı</w:t>
            </w:r>
          </w:p>
        </w:tc>
        <w:tc>
          <w:tcPr>
            <w:tcW w:w="1275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</w:tr>
      <w:tr w:rsidR="00ED33F7" w:rsidRPr="00813284" w:rsidTr="008C13C0">
        <w:trPr>
          <w:trHeight w:val="57"/>
        </w:trPr>
        <w:tc>
          <w:tcPr>
            <w:tcW w:w="398" w:type="dxa"/>
            <w:vAlign w:val="center"/>
          </w:tcPr>
          <w:p w:rsidR="00ED33F7" w:rsidRDefault="00ED33F7" w:rsidP="008C13C0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135" w:type="dxa"/>
          </w:tcPr>
          <w:p w:rsidR="00ED33F7" w:rsidRDefault="00ED33F7" w:rsidP="008C13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670" w:type="dxa"/>
          </w:tcPr>
          <w:p w:rsidR="00ED33F7" w:rsidRPr="009F7AC9" w:rsidRDefault="00ED33F7" w:rsidP="008C13C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İlk Yardım Seti</w:t>
            </w:r>
          </w:p>
        </w:tc>
        <w:tc>
          <w:tcPr>
            <w:tcW w:w="1275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</w:tr>
      <w:tr w:rsidR="00ED33F7" w:rsidRPr="00813284" w:rsidTr="008C13C0">
        <w:trPr>
          <w:trHeight w:val="57"/>
        </w:trPr>
        <w:tc>
          <w:tcPr>
            <w:tcW w:w="398" w:type="dxa"/>
            <w:vAlign w:val="center"/>
          </w:tcPr>
          <w:p w:rsidR="00ED33F7" w:rsidRDefault="00ED33F7" w:rsidP="008C13C0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135" w:type="dxa"/>
          </w:tcPr>
          <w:p w:rsidR="00ED33F7" w:rsidRDefault="00ED33F7" w:rsidP="008C13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 paket</w:t>
            </w:r>
          </w:p>
        </w:tc>
        <w:tc>
          <w:tcPr>
            <w:tcW w:w="5670" w:type="dxa"/>
          </w:tcPr>
          <w:p w:rsidR="00ED33F7" w:rsidRPr="009F7AC9" w:rsidRDefault="00ED33F7" w:rsidP="008C13C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A4 Fotokopi </w:t>
            </w:r>
            <w:proofErr w:type="gramStart"/>
            <w:r>
              <w:rPr>
                <w:sz w:val="20"/>
                <w:szCs w:val="20"/>
              </w:rPr>
              <w:t>Kağıdı</w:t>
            </w:r>
            <w:proofErr w:type="gramEnd"/>
            <w:r>
              <w:rPr>
                <w:sz w:val="20"/>
                <w:szCs w:val="20"/>
              </w:rPr>
              <w:t xml:space="preserve"> en az 80 gr.</w:t>
            </w:r>
          </w:p>
        </w:tc>
        <w:tc>
          <w:tcPr>
            <w:tcW w:w="1275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</w:tr>
      <w:tr w:rsidR="00ED33F7" w:rsidRPr="00813284" w:rsidTr="008C13C0">
        <w:trPr>
          <w:trHeight w:val="57"/>
        </w:trPr>
        <w:tc>
          <w:tcPr>
            <w:tcW w:w="398" w:type="dxa"/>
            <w:vAlign w:val="center"/>
          </w:tcPr>
          <w:p w:rsidR="00ED33F7" w:rsidRDefault="00ED33F7" w:rsidP="008C13C0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135" w:type="dxa"/>
          </w:tcPr>
          <w:p w:rsidR="00ED33F7" w:rsidRDefault="00ED33F7" w:rsidP="008C13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set</w:t>
            </w:r>
          </w:p>
        </w:tc>
        <w:tc>
          <w:tcPr>
            <w:tcW w:w="5670" w:type="dxa"/>
          </w:tcPr>
          <w:p w:rsidR="00ED33F7" w:rsidRPr="009F7AC9" w:rsidRDefault="00ED33F7" w:rsidP="008C13C0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Samsung</w:t>
            </w:r>
            <w:proofErr w:type="spellEnd"/>
            <w:r>
              <w:rPr>
                <w:sz w:val="20"/>
                <w:szCs w:val="20"/>
              </w:rPr>
              <w:t xml:space="preserve"> CLX-3305FN CLX-3305FW Takım (4 renk içeren set)</w:t>
            </w:r>
          </w:p>
        </w:tc>
        <w:tc>
          <w:tcPr>
            <w:tcW w:w="1275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</w:tr>
      <w:tr w:rsidR="00ED33F7" w:rsidRPr="00813284" w:rsidTr="008C13C0">
        <w:trPr>
          <w:trHeight w:val="57"/>
        </w:trPr>
        <w:tc>
          <w:tcPr>
            <w:tcW w:w="398" w:type="dxa"/>
            <w:vAlign w:val="center"/>
          </w:tcPr>
          <w:p w:rsidR="00ED33F7" w:rsidRDefault="00ED33F7" w:rsidP="008C13C0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135" w:type="dxa"/>
          </w:tcPr>
          <w:p w:rsidR="00ED33F7" w:rsidRDefault="00ED33F7" w:rsidP="008C13C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ED33F7" w:rsidRPr="009F7AC9" w:rsidRDefault="00ED33F7" w:rsidP="008C13C0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</w:tr>
      <w:tr w:rsidR="00ED33F7" w:rsidRPr="00813284" w:rsidTr="008C13C0">
        <w:trPr>
          <w:trHeight w:val="57"/>
        </w:trPr>
        <w:tc>
          <w:tcPr>
            <w:tcW w:w="398" w:type="dxa"/>
            <w:vAlign w:val="center"/>
          </w:tcPr>
          <w:p w:rsidR="00ED33F7" w:rsidRPr="00C33CE3" w:rsidRDefault="00ED33F7" w:rsidP="008C13C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5" w:type="dxa"/>
            <w:vAlign w:val="center"/>
          </w:tcPr>
          <w:p w:rsidR="00ED33F7" w:rsidRPr="00C33CE3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5670" w:type="dxa"/>
            <w:vAlign w:val="center"/>
          </w:tcPr>
          <w:p w:rsidR="00ED33F7" w:rsidRPr="00C33CE3" w:rsidRDefault="00ED33F7" w:rsidP="008C13C0">
            <w:pPr>
              <w:rPr>
                <w:b/>
                <w:sz w:val="18"/>
                <w:szCs w:val="18"/>
              </w:rPr>
            </w:pPr>
            <w:proofErr w:type="gramStart"/>
            <w:r w:rsidRPr="00C33CE3">
              <w:rPr>
                <w:b/>
                <w:sz w:val="18"/>
                <w:szCs w:val="18"/>
              </w:rPr>
              <w:t>Not:Teknik</w:t>
            </w:r>
            <w:proofErr w:type="gramEnd"/>
            <w:r w:rsidRPr="00C33CE3">
              <w:rPr>
                <w:b/>
                <w:sz w:val="18"/>
                <w:szCs w:val="18"/>
              </w:rPr>
              <w:t xml:space="preserve"> Şartnamesi vardır.</w:t>
            </w:r>
          </w:p>
          <w:p w:rsidR="00ED33F7" w:rsidRPr="00C33CE3" w:rsidRDefault="00ED33F7" w:rsidP="008C13C0">
            <w:pPr>
              <w:rPr>
                <w:sz w:val="18"/>
                <w:szCs w:val="18"/>
              </w:rPr>
            </w:pPr>
            <w:r w:rsidRPr="00C33CE3">
              <w:rPr>
                <w:b/>
                <w:sz w:val="18"/>
                <w:szCs w:val="18"/>
              </w:rPr>
              <w:t xml:space="preserve">Şartnameler </w:t>
            </w:r>
            <w:r w:rsidRPr="00C33CE3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C33CE3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D33F7" w:rsidRPr="00813284" w:rsidRDefault="00ED33F7" w:rsidP="008C13C0">
            <w:pPr>
              <w:rPr>
                <w:sz w:val="18"/>
                <w:szCs w:val="18"/>
              </w:rPr>
            </w:pPr>
          </w:p>
        </w:tc>
      </w:tr>
    </w:tbl>
    <w:p w:rsidR="00ED33F7" w:rsidRDefault="00ED33F7" w:rsidP="00ED33F7">
      <w:pPr>
        <w:rPr>
          <w:b/>
          <w:bCs/>
          <w:sz w:val="18"/>
          <w:szCs w:val="18"/>
        </w:rPr>
      </w:pPr>
    </w:p>
    <w:p w:rsidR="00ED33F7" w:rsidRPr="009A1C82" w:rsidRDefault="00ED33F7" w:rsidP="00ED33F7">
      <w:pPr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2018 / 19029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13.06.2018   saat 16.30’a</w:t>
      </w:r>
      <w:r>
        <w:rPr>
          <w:sz w:val="18"/>
          <w:szCs w:val="18"/>
        </w:rPr>
        <w:t xml:space="preserve"> kadar ESOGÜ.Bilimsel Araştırmalar Birimi Satın alma Servisine elden, posta, faks veya e-mail (</w:t>
      </w:r>
      <w:hyperlink r:id="rId5" w:history="1">
        <w:r w:rsidRPr="006A7A91"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ED33F7" w:rsidRDefault="00ED33F7" w:rsidP="00ED33F7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ED33F7" w:rsidRDefault="00ED33F7" w:rsidP="00ED33F7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ED33F7" w:rsidRDefault="00ED33F7" w:rsidP="00ED33F7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ED33F7" w:rsidRDefault="00ED33F7" w:rsidP="00ED33F7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ED33F7" w:rsidRDefault="00ED33F7" w:rsidP="00ED33F7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ED33F7" w:rsidRDefault="00ED33F7" w:rsidP="00ED33F7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ED33F7" w:rsidRDefault="00ED33F7" w:rsidP="00ED33F7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ED33F7" w:rsidRDefault="00ED33F7" w:rsidP="00ED33F7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ED33F7" w:rsidRDefault="00ED33F7" w:rsidP="00ED33F7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</w:t>
      </w:r>
      <w:proofErr w:type="gramStart"/>
      <w:r>
        <w:rPr>
          <w:b/>
          <w:bCs/>
          <w:color w:val="008000"/>
          <w:sz w:val="18"/>
          <w:szCs w:val="18"/>
        </w:rPr>
        <w:t>için:FEF</w:t>
      </w:r>
      <w:proofErr w:type="gramEnd"/>
      <w:r>
        <w:rPr>
          <w:b/>
          <w:bCs/>
          <w:color w:val="008000"/>
          <w:sz w:val="18"/>
          <w:szCs w:val="18"/>
        </w:rPr>
        <w:t xml:space="preserve"> Fizik Bölümü Arş.Gör.</w:t>
      </w:r>
      <w:proofErr w:type="spellStart"/>
      <w:r>
        <w:rPr>
          <w:b/>
          <w:bCs/>
          <w:color w:val="008000"/>
          <w:sz w:val="18"/>
          <w:szCs w:val="18"/>
        </w:rPr>
        <w:t>Dr.Uğur</w:t>
      </w:r>
      <w:proofErr w:type="spellEnd"/>
      <w:r>
        <w:rPr>
          <w:b/>
          <w:bCs/>
          <w:color w:val="008000"/>
          <w:sz w:val="18"/>
          <w:szCs w:val="18"/>
        </w:rPr>
        <w:t xml:space="preserve"> Gökhan İŞSEVER / </w:t>
      </w:r>
      <w:r w:rsidRPr="00712C01">
        <w:rPr>
          <w:b/>
          <w:color w:val="008000"/>
          <w:sz w:val="20"/>
          <w:szCs w:val="20"/>
        </w:rPr>
        <w:t xml:space="preserve">0 222 </w:t>
      </w:r>
      <w:r>
        <w:rPr>
          <w:b/>
          <w:color w:val="008000"/>
          <w:sz w:val="20"/>
          <w:szCs w:val="20"/>
        </w:rPr>
        <w:t>239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37 50</w:t>
      </w:r>
      <w:r w:rsidRPr="00712C01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2820</w:t>
      </w:r>
    </w:p>
    <w:p w:rsidR="00ED33F7" w:rsidRDefault="00ED33F7" w:rsidP="00ED33F7">
      <w:pPr>
        <w:ind w:firstLine="45"/>
        <w:jc w:val="both"/>
        <w:rPr>
          <w:b/>
          <w:color w:val="008000"/>
          <w:sz w:val="20"/>
          <w:szCs w:val="20"/>
        </w:rPr>
      </w:pPr>
    </w:p>
    <w:p w:rsidR="00ED33F7" w:rsidRDefault="00ED33F7" w:rsidP="00ED33F7">
      <w:pPr>
        <w:ind w:firstLine="45"/>
        <w:jc w:val="both"/>
        <w:rPr>
          <w:b/>
          <w:color w:val="008000"/>
          <w:sz w:val="20"/>
          <w:szCs w:val="20"/>
        </w:rPr>
      </w:pPr>
    </w:p>
    <w:p w:rsidR="00ED33F7" w:rsidRDefault="00ED33F7" w:rsidP="00ED33F7">
      <w:pPr>
        <w:ind w:firstLine="45"/>
        <w:jc w:val="both"/>
        <w:rPr>
          <w:b/>
          <w:color w:val="008000"/>
          <w:sz w:val="20"/>
          <w:szCs w:val="20"/>
        </w:rPr>
      </w:pPr>
    </w:p>
    <w:p w:rsidR="00ED33F7" w:rsidRDefault="00ED33F7" w:rsidP="00ED33F7">
      <w:pPr>
        <w:ind w:firstLine="45"/>
        <w:jc w:val="both"/>
        <w:rPr>
          <w:b/>
          <w:color w:val="008000"/>
          <w:sz w:val="20"/>
          <w:szCs w:val="20"/>
        </w:rPr>
      </w:pPr>
    </w:p>
    <w:p w:rsidR="00ED33F7" w:rsidRDefault="00ED33F7" w:rsidP="00ED33F7">
      <w:pPr>
        <w:ind w:firstLine="45"/>
        <w:jc w:val="both"/>
        <w:rPr>
          <w:b/>
          <w:color w:val="008000"/>
          <w:sz w:val="20"/>
          <w:szCs w:val="20"/>
        </w:rPr>
      </w:pPr>
    </w:p>
    <w:p w:rsidR="00ED33F7" w:rsidRDefault="00ED33F7" w:rsidP="00ED33F7">
      <w:pPr>
        <w:ind w:firstLine="45"/>
        <w:jc w:val="both"/>
        <w:rPr>
          <w:b/>
          <w:color w:val="008000"/>
          <w:sz w:val="20"/>
          <w:szCs w:val="20"/>
        </w:rPr>
      </w:pPr>
    </w:p>
    <w:p w:rsidR="00ED33F7" w:rsidRDefault="00ED33F7" w:rsidP="00ED33F7">
      <w:pPr>
        <w:ind w:firstLine="45"/>
        <w:jc w:val="both"/>
        <w:rPr>
          <w:b/>
          <w:color w:val="008000"/>
          <w:sz w:val="20"/>
          <w:szCs w:val="20"/>
        </w:rPr>
      </w:pPr>
    </w:p>
    <w:p w:rsidR="00ED33F7" w:rsidRDefault="00ED33F7" w:rsidP="00ED33F7">
      <w:pPr>
        <w:jc w:val="both"/>
        <w:rPr>
          <w:b/>
          <w:color w:val="008000"/>
          <w:sz w:val="20"/>
          <w:szCs w:val="20"/>
        </w:rPr>
      </w:pPr>
    </w:p>
    <w:p w:rsidR="00ED33F7" w:rsidRDefault="00ED33F7" w:rsidP="00ED33F7">
      <w:pPr>
        <w:jc w:val="both"/>
        <w:rPr>
          <w:b/>
          <w:color w:val="008000"/>
          <w:sz w:val="20"/>
          <w:szCs w:val="20"/>
        </w:rPr>
      </w:pPr>
    </w:p>
    <w:p w:rsidR="00ED33F7" w:rsidRDefault="00ED33F7" w:rsidP="00ED33F7">
      <w:pPr>
        <w:jc w:val="both"/>
        <w:rPr>
          <w:b/>
          <w:color w:val="008000"/>
          <w:sz w:val="20"/>
          <w:szCs w:val="20"/>
        </w:rPr>
      </w:pPr>
    </w:p>
    <w:p w:rsidR="00ED33F7" w:rsidRDefault="00ED33F7" w:rsidP="00ED33F7">
      <w:pPr>
        <w:ind w:firstLine="45"/>
        <w:jc w:val="both"/>
        <w:rPr>
          <w:b/>
          <w:color w:val="008000"/>
          <w:sz w:val="20"/>
          <w:szCs w:val="20"/>
        </w:rPr>
      </w:pPr>
    </w:p>
    <w:p w:rsidR="00ED33F7" w:rsidRDefault="00ED33F7" w:rsidP="00ED33F7">
      <w:pPr>
        <w:ind w:firstLine="45"/>
        <w:jc w:val="both"/>
        <w:rPr>
          <w:b/>
          <w:color w:val="008000"/>
          <w:sz w:val="20"/>
          <w:szCs w:val="20"/>
        </w:rPr>
      </w:pPr>
    </w:p>
    <w:p w:rsidR="00ED33F7" w:rsidRPr="00712C01" w:rsidRDefault="00ED33F7" w:rsidP="00ED33F7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025C86" w:rsidRDefault="00025C86"/>
    <w:p w:rsidR="00785E6E" w:rsidRDefault="00785E6E"/>
    <w:p w:rsidR="00785E6E" w:rsidRDefault="00785E6E"/>
    <w:p w:rsidR="00785E6E" w:rsidRDefault="00785E6E" w:rsidP="00785E6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Hassas Terazi Masası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Bağımsız Hassas terazi masası ölçüleri 75x75x90 cm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Taşıyıcı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konstrüksiyon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olarak en az 100x100x2,5 mm profiller kullanılmalıdır.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Hassas terazi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tezgahlarının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ayaklarının altında hem titreşimi sönümleyici hem de zemindeki kot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farkını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ortadan kaldırmak için kauçuk tabanlı ayaklar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Hassas terazi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tezgahları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gerektiğinde taşıyıcı konstrüksiyonun içerisine kum doldurulabilmesine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elverişli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Terazi Masası ile birlikte PSA Tartım Kabı, en az 41x41 mm, 10 ml den 250 Ad/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pkt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X 2 adet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verilmelidir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Hassas terazi tezgâhının üst yüzeyi en az 30 mm kalınlıkta beyaz mermer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Yüksek Sıcaklık Fırını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GENEL ŞARTLAR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 Bütün kullanıcı kılavuzları, referans kitapları ve belgeler vs. Türkçe olacaktır.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2. 2 yıl imalat hatalarına karşı, garanti süresi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dolumunu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müteakiben 10 yıl ücreti mukabili yedek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parça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garantili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3. Yüklenici firma arıza yapan garantili cihazın onarımında, kendisine bildirim yapıldığı tarihten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itibaren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en fazla beş (5) gün içinde cihaza müdahale edecek ve en geç on beş (15) gün içinde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bütün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fonksiyonlarıyla çalıştıracaktır.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4. İhale sürecinde teklif edilen cihaz, kurulum sırasında üretimden kalkmış ise bunların yerine,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teknik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şartnameyi karşılayan daha üst bir ürün verilecektir.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5. Teklif edilen tüm donanım birimleri orijinal ve kullanılmamış olacaktır.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YÜKSEK SICAKLIK FIRINI GENEL ÖZELLİKLERİ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1) İç hacmi en az 6,3 litre olup; iç ölçüleri en az 15x21x20cm ( Yükseklik x Genişlik x Derinlik)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2) Maksimum çalışma sıcaklığı; 1100 ̊C, sürekli kullanım sıcaklığı en az 1050 ̊C.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3) KANTHAL A-1 kalite rezistans teli kullanılmalıdır. Rezistanslar seramik tutucu borular üzerine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asılı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4) N tipi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termokupl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kullanılmalıdır.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5) Yukarı açılan kapak tasarımı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6) Fırın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ağızı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tabanında tuğla kullanılmalıdır.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7) Taban plakası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8) Fırın ile birlikte Yüksek Saflıkta en az 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lt'lik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tam dolu Azot Gazı Tüpü ve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Regülatörü</w:t>
      </w:r>
      <w:proofErr w:type="gramEnd"/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verilmelidir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 Ek olarak verilen tüp boşaldıktan sonra en az 2 tam dolum sağlanabilmeli, garantisi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verilmelidir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9)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Laboratuvarda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bulunan platin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kroze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bu fırında çalışmaya uygun şekilde en fazla 5 gün içerisinde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yeniden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dökülerek tamir edilmelidir.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10) Elektrik altyapısı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monofaz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 220 Volt,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kW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güce sahiptir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11) Kontrol Cihazı özellikleri: EVO mini,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Dual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Display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P.I.D. kontrol, gecikmeli çalışma, 9999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dakika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bekleme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çıkış̧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hızı verme imkânı olmalıdır. En az 20 farklı program girilmeye uygun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12) Elektrik kesilip geldiği zaman programın kaldığı yerden devam etmesini sağlayan "hot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start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"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özelliği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13) Programın gecikmeli başlamasını sağlayan "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delay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timer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" özelliği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30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2017-1927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lastRenderedPageBreak/>
        <w:t>Sarf Malzemesi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Oksiflorür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Cam Üretim Seti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OKSİFLORÜR CAM ÜRETME SETİ TEKNİK ŞARTNAMESİ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Oksiflorür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Cam Üretme Seti muhteviyatı aşağıda ki gibi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Ürünlerin saflıkları, marka ve kodları teklifte belirtilmelidir.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Ürünlerin miadı en az iki yıl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Ambalajları orijinal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Teslimat 2-4 Hafta içinde gerçekleşmelidir.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Soğuk malzemeler ambalaj üzerinde belirtilen koşullarda teslim edilmelidir.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Sarf malzemelerin adetleri ve özellikleri şartnameye uygun teklifte belirtilmelidir.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Ürünlerin hacimleri şartnameyi sağlamalıdır ve teklifte belirtilmelidir.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Oksiflorür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Cam Üretim Seti İçeriği: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Tellurium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(IV)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oxide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(TeO2) , (saflık en az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99.9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%) 250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gr'lık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3 adet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Gadolinium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(III)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oxide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(Gd2O3), (saflık en az 99.99%) 100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gr'lık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 adet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Tantalum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(V)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oxide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(Ta2O5), (saflık en az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99.9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%) 500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gr'lık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 adet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Hydrofluoric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acid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(HF) (saflık en az 38-40%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extra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pure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) 2,5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Lt'lik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3 adet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Zinc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fluoride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(ZnF2), (saflık en az 99%) 250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gr'lık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2 adet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Zinc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bromide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ZnBr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'),(saflık en az 99%)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anhydrous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100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gr'lık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 adet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Zinc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iodide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(ZnI2),(saflık en az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99.9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+%), 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gr'lık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 adet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8. Porselen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Kroze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Uzun Form, en az 60 mm, 18 adet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9. Elmas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Suspansiyon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(1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), 250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ml'lik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3 adet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10. Elmas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Suspansiyon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(6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) 250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ml'lik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2 adet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11. Çözünebilir Kesme Sıvısı, 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lt'lik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 adet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12. Numune Kabı, Plastik, PP, Hacim en az 60 ml, Steril, 600 Adetlik 1 paket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Laboratuar İş Güvenliği Malzeme Seti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31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2017-1927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Laboratuvar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İş Güvenliği malzemeleri muhteviyatı aşağıdaki gibi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 Yangın Tüpü (Standart), tam dolu, en az 6 kilogramlık, 1 adet, asma aparatı ile birlikte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 Yangın Tüpü (Kimyasala karşı kullanım), tam dolu, en az 6 kilogramlık,1 adet, asma aparatı ile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birlikte</w:t>
      </w:r>
      <w:proofErr w:type="gramEnd"/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3. İlk yardım Dolabı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En az 70x50x20 cm ebatlarında, kilitli, PVC plastik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profilden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üretilmiş, su ve rutubetten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etkilenmeyecek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yapıda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İş sağlığı ve güvenliği kapsamında içerisinde aşağıda belirtilen gerekli donanıma sahip olup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aşağıdaki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kalemleri içermelidir: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Opakjel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10-70 100 ml (2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Rivanol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 gr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Serum Fizyolojik Damla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Gliserin 25 g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Starbaz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Krem 100 ml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Yara Bandı CE (20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Klorheksol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Sprey 30 ml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Çengelli İğne (10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Opakjel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Genç 100 ml Antiseptik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Opakjel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3 ml Antiseptik Poşet (25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Opakjel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Antiseptik - Dezenfektan Mendil CE (20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Bandaj Makası 15 cm, paslanmaz (2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Suni Solunum Maskesi (2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Hava Yolu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Airway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 CE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Pens (2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Derece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İsosol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Alkollü Antiseptik Çözelti 50 ml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Merkez Tentürdiyot 50 ml (2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Merkez Oksijenli Su 100 ml (2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Hızır Gaz Hidrofil Sterilize 30x80 cm CE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Markaj Krep Sargı 10 cm x4 m CE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lastRenderedPageBreak/>
        <w:t>• Markaj Krep Sargı 15 cm x 4cm CE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Topik Elastik Sargı 6 cm x 4 m CE (2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Topik Elastik Sargı 8 cm x 4 m CE (2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Royal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Gaz Sargı 5 cm x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3.5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 CE (2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Royal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Gaz Sargı 10 cm x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3.5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 CE (2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Hızır Steril Gaz Kompres 7.5cm x7.5 cm/ 8 Kat (HİT) CE (5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Hızır Steril Gaz Kompres 5cmx5 cm /8 Kat CE (ZİP) 5'lik CE (5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Hızır Gaz Kompres Sterilize 5cmx10cm/ 8 Kat CE (5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Hızır Üçgen Sargı (96cmx100cmx135cm) CE (3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Hidrofil Pamuk 50 gr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İsosol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Merhem 70 gr (Yara - Yanık Merhemi)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İsosol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Antiseptik Çözelti 100ml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Savanol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100 ml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İsosol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Antiseptik Sıvı Sabun 100 ml (Eller için)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Opakjel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Köpük 100 ml CE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1,25 cm x 5m CE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Turnike Otomatik Kan Durdurucu (tekstil)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Klorheksol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Gargara 200 ml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İlkyardım Künyesi (1 adet)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32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2017-1927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Laboratuar için Kırtasiye Seti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Laboratuar için Kırtasiye Malzeme Seti muhteviyatı aşağıdaki gibi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Ürünler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Laboratuvarımızda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bulunan yazıcı ile uyumlu olmalıdır.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Ürünler orijinal olmalı, kapalı paketinde teslim edilmelidir.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Laboratuar için kırtasiye malzeme seti içeriği: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 A4 Fotokopi Kâğıdı en az 80 gr 15 Paket</w:t>
      </w:r>
    </w:p>
    <w:p w:rsidR="00785E6E" w:rsidRDefault="00785E6E" w:rsidP="00785E6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Samsung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CLX-3305FN CLX-3305FW Takım (4 renk içeren set) 3 set</w:t>
      </w:r>
    </w:p>
    <w:p w:rsidR="00785E6E" w:rsidRDefault="00785E6E" w:rsidP="00785E6E"/>
    <w:sectPr w:rsidR="00785E6E" w:rsidSect="00ED33F7"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D33F7"/>
    <w:rsid w:val="00025C86"/>
    <w:rsid w:val="00177347"/>
    <w:rsid w:val="00497122"/>
    <w:rsid w:val="00785E6E"/>
    <w:rsid w:val="00B12EE2"/>
    <w:rsid w:val="00ED33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33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ED33F7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ED33F7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ED33F7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ED33F7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ED33F7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ED33F7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ED33F7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D33F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D33F7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1491</Words>
  <Characters>8500</Characters>
  <Application>Microsoft Office Word</Application>
  <DocSecurity>0</DocSecurity>
  <Lines>70</Lines>
  <Paragraphs>19</Paragraphs>
  <ScaleCrop>false</ScaleCrop>
  <Company/>
  <LinksUpToDate>false</LinksUpToDate>
  <CharactersWithSpaces>9972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2018-06-07T11:42:00Z</dcterms:created>
  <dcterms:modified xsi:type="dcterms:W3CDTF">2018-06-07T12:04:00Z</dcterms:modified>
</cp:coreProperties>
</file>